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60" w:rsidRP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  <w:r w:rsidRPr="00786D60">
        <w:rPr>
          <w:rFonts w:ascii="Times New Roman" w:hAnsi="Times New Roman" w:cs="Times New Roman"/>
          <w:sz w:val="28"/>
          <w:szCs w:val="28"/>
        </w:rPr>
        <w:t>АДМИНИСТРАЦИЯ СЕЛЬСКОГО ПОСЕЛЕНИЯ « БИЛИТУЙСКОЕ»</w:t>
      </w:r>
    </w:p>
    <w:p w:rsidR="00786D60" w:rsidRP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  <w:r w:rsidRPr="00786D60">
        <w:rPr>
          <w:rFonts w:ascii="Times New Roman" w:hAnsi="Times New Roman" w:cs="Times New Roman"/>
          <w:sz w:val="28"/>
          <w:szCs w:val="28"/>
        </w:rPr>
        <w:t xml:space="preserve">                                      ПОСТАНОВЛЕНИЕ</w:t>
      </w:r>
    </w:p>
    <w:p w:rsidR="00786D60" w:rsidRP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  <w:r w:rsidRPr="00786D60">
        <w:rPr>
          <w:rFonts w:ascii="Times New Roman" w:hAnsi="Times New Roman" w:cs="Times New Roman"/>
          <w:sz w:val="28"/>
          <w:szCs w:val="28"/>
        </w:rPr>
        <w:t xml:space="preserve">06 апреля 2021 года                                                                     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D60">
        <w:rPr>
          <w:rFonts w:ascii="Times New Roman" w:hAnsi="Times New Roman" w:cs="Times New Roman"/>
          <w:sz w:val="28"/>
          <w:szCs w:val="28"/>
        </w:rPr>
        <w:t xml:space="preserve">   № 19</w:t>
      </w:r>
    </w:p>
    <w:p w:rsidR="00786D60" w:rsidRP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D60" w:rsidRP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  <w:r w:rsidRPr="00786D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92782">
        <w:rPr>
          <w:rFonts w:ascii="Times New Roman" w:hAnsi="Times New Roman" w:cs="Times New Roman"/>
          <w:sz w:val="28"/>
          <w:szCs w:val="28"/>
        </w:rPr>
        <w:t>п</w:t>
      </w:r>
      <w:r w:rsidRPr="00786D60">
        <w:rPr>
          <w:rFonts w:ascii="Times New Roman" w:hAnsi="Times New Roman" w:cs="Times New Roman"/>
          <w:sz w:val="28"/>
          <w:szCs w:val="28"/>
        </w:rPr>
        <w:t>.ст.Билитуй</w:t>
      </w:r>
      <w:proofErr w:type="spellEnd"/>
    </w:p>
    <w:p w:rsidR="00786D60" w:rsidRDefault="00786D60" w:rsidP="00786D60">
      <w:pPr>
        <w:jc w:val="both"/>
        <w:rPr>
          <w:rFonts w:ascii="Times New Roman" w:hAnsi="Times New Roman" w:cs="Times New Roman"/>
          <w:sz w:val="28"/>
          <w:szCs w:val="28"/>
        </w:rPr>
      </w:pPr>
      <w:r w:rsidRPr="00786D6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21.12.1994 г. № 59-ФЗ «О пожарной безопасности», в целях обеспечения пожарной безопасности территории сельского поселения «Билитуйское» ПОСТАНОВЛЯЮ: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1.Отменить Постановление Администрации сельского поселения «Билитуйское» от 20.03.2009 г. № 13.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2.Формами участия граждан в обеспечении первичных мер пожарной безопасности считать: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соблюдение населением требований пожарной безопасности;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оборудование помещений, строений, находящихся в собственности (пользовании) первичными средствами пожаротушения и противопожарным инвентарем в соответствии с правилами пожарной безопасности;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уведомлением пожарной охраны, органов местного самоуправления и ближайших соседей об обнаружении пожара;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мер по спасению людей, имущества и тушению пожаров до прибытия пожарной охраны;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 пожарной охране при тушении пожара;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выполнение предписания, постановления и иных законных требований должностных лиц государственного пожарного надзора;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обследование и проверки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производственных, хозяйственных, жилых и иных помещений и строений в целях контроля за соблюдением требований пожарной безопасности и пресечении их нарушений;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деятельности муниципальной и добровольной пожарной охраны.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3.Председателю КЧС и ОПБ активизировать работу по привлечению граждан к участию в обеспечении первичных мер пожарной безопасности;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обеспечить на каждые 10 домов оборудование ломом, багром, ведрами, лопатами (штыковая, совковая), емкость для хранения воды не менее 0,2 куб.м.;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организовать вывешивание табличек с изображением инвентаря, с которым жильцы этих домов обязаны являться на тушение пожаров, на стенах индивидуальных жилых домов (калитка или ворота домовладений).</w:t>
      </w:r>
    </w:p>
    <w:p w:rsidR="00786D60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4.Отделу ЖКХ и земельных отношений:</w:t>
      </w:r>
    </w:p>
    <w:p w:rsidR="0046050B" w:rsidRDefault="00786D60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050B">
        <w:rPr>
          <w:rFonts w:ascii="Times New Roman" w:hAnsi="Times New Roman" w:cs="Times New Roman"/>
          <w:sz w:val="28"/>
          <w:szCs w:val="28"/>
        </w:rPr>
        <w:t>обеспечение каждого жилого строения емкостью или бочкой с водой не менее 0,2 куб. м. и укомплектование их ведрами;</w:t>
      </w:r>
    </w:p>
    <w:p w:rsidR="0046050B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установление у каждого жилого строения ящика с песком емкостью не менее 0,5 куб.м. и комплектование его совковой лопатой;</w:t>
      </w:r>
    </w:p>
    <w:p w:rsidR="0046050B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каждого жилого строения огнетушителем, содержащегося согласно паспорту и установленного времени его перезарядки.</w:t>
      </w:r>
    </w:p>
    <w:p w:rsidR="0046050B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5.Рекомендовать руководителям организаций и учреждений:</w:t>
      </w:r>
    </w:p>
    <w:p w:rsidR="00786D60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Содействовать персоналу в активном его участии в обеспечении первичных мер пожарной безопасности. </w:t>
      </w:r>
    </w:p>
    <w:p w:rsidR="0046050B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6.Контроль исполнения распоряжения оставляю за собой.</w:t>
      </w:r>
    </w:p>
    <w:p w:rsidR="00792782" w:rsidRDefault="00792782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782" w:rsidRDefault="00792782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782" w:rsidRDefault="00792782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782" w:rsidRDefault="00792782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50B" w:rsidRDefault="0046050B" w:rsidP="00792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782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Ж.А.Ковалёва</w:t>
      </w:r>
      <w:proofErr w:type="spellEnd"/>
    </w:p>
    <w:p w:rsidR="0046050B" w:rsidRPr="00786D60" w:rsidRDefault="0046050B" w:rsidP="00786D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816" w:rsidRDefault="00BB1816" w:rsidP="00786D60">
      <w:pPr>
        <w:spacing w:after="0"/>
      </w:pPr>
    </w:p>
    <w:sectPr w:rsidR="00BB1816" w:rsidSect="00BB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60"/>
    <w:rsid w:val="003D1682"/>
    <w:rsid w:val="0046050B"/>
    <w:rsid w:val="00786D60"/>
    <w:rsid w:val="00792782"/>
    <w:rsid w:val="00B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9CD0"/>
  <w15:docId w15:val="{2EAB0D61-E034-4D4C-BAD6-1368F127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2021-04-15T23:49:00Z</cp:lastPrinted>
  <dcterms:created xsi:type="dcterms:W3CDTF">2021-04-15T23:50:00Z</dcterms:created>
  <dcterms:modified xsi:type="dcterms:W3CDTF">2021-04-15T23:50:00Z</dcterms:modified>
</cp:coreProperties>
</file>